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D4" w:rsidRPr="001F1B4F" w:rsidRDefault="005330D4" w:rsidP="005330D4">
      <w:pPr>
        <w:jc w:val="right"/>
        <w:rPr>
          <w:b/>
          <w:sz w:val="20"/>
        </w:rPr>
      </w:pPr>
      <w:r w:rsidRPr="001F1B4F">
        <w:rPr>
          <w:b/>
          <w:sz w:val="20"/>
        </w:rPr>
        <w:t>ANEXO I a la RESOLUCIÓN N°…</w:t>
      </w:r>
      <w:r w:rsidR="00D04271">
        <w:rPr>
          <w:b/>
          <w:sz w:val="20"/>
        </w:rPr>
        <w:t>74</w:t>
      </w:r>
      <w:r>
        <w:rPr>
          <w:b/>
          <w:sz w:val="20"/>
        </w:rPr>
        <w:t>99/14</w:t>
      </w:r>
    </w:p>
    <w:p w:rsidR="005330D4" w:rsidRDefault="005330D4" w:rsidP="005330D4">
      <w:pPr>
        <w:pStyle w:val="Ttulo6"/>
        <w:rPr>
          <w:rFonts w:ascii="Arial" w:hAnsi="Arial"/>
          <w:sz w:val="20"/>
          <w:u w:val="single"/>
        </w:rPr>
      </w:pPr>
    </w:p>
    <w:p w:rsidR="005330D4" w:rsidRDefault="005330D4" w:rsidP="00D04271">
      <w:pPr>
        <w:pStyle w:val="Ttulo6"/>
        <w:ind w:left="284"/>
        <w:rPr>
          <w:rFonts w:ascii="Arial" w:hAnsi="Arial"/>
          <w:sz w:val="20"/>
          <w:u w:val="single"/>
        </w:rPr>
      </w:pPr>
      <w:r w:rsidRPr="001F1B4F">
        <w:rPr>
          <w:rFonts w:ascii="Arial" w:hAnsi="Arial"/>
          <w:sz w:val="20"/>
          <w:u w:val="single"/>
        </w:rPr>
        <w:t>PLAN DE ESTUDIOS</w:t>
      </w:r>
    </w:p>
    <w:p w:rsidR="00E3518E" w:rsidRPr="00E3518E" w:rsidRDefault="00E3518E" w:rsidP="00E3518E">
      <w:pPr>
        <w:rPr>
          <w:lang w:val="es-ES_tradnl"/>
        </w:rPr>
      </w:pPr>
    </w:p>
    <w:p w:rsidR="005330D4" w:rsidRPr="005330D4" w:rsidRDefault="005330D4" w:rsidP="00D04271">
      <w:pPr>
        <w:pStyle w:val="Ttulo6"/>
        <w:jc w:val="both"/>
        <w:rPr>
          <w:b w:val="0"/>
        </w:rPr>
      </w:pPr>
      <w:r w:rsidRPr="00D04271">
        <w:rPr>
          <w:rFonts w:ascii="Arial" w:hAnsi="Arial"/>
          <w:b w:val="0"/>
          <w:sz w:val="20"/>
        </w:rPr>
        <w:t>DENOMINACION DE LA CARRERA</w:t>
      </w:r>
      <w:r w:rsidRPr="001F1B4F">
        <w:rPr>
          <w:rFonts w:ascii="Arial" w:hAnsi="Arial"/>
          <w:sz w:val="20"/>
        </w:rPr>
        <w:t>:</w:t>
      </w:r>
      <w:r w:rsidRPr="001F1B4F">
        <w:rPr>
          <w:rFonts w:ascii="Arial" w:hAnsi="Arial"/>
          <w:b w:val="0"/>
          <w:sz w:val="20"/>
        </w:rPr>
        <w:t xml:space="preserve"> </w:t>
      </w:r>
      <w:r w:rsidR="00A344F1" w:rsidRPr="00D04271">
        <w:rPr>
          <w:sz w:val="28"/>
          <w:szCs w:val="28"/>
        </w:rPr>
        <w:t>Profesorado para la</w:t>
      </w:r>
      <w:r w:rsidRPr="00D04271">
        <w:rPr>
          <w:sz w:val="28"/>
          <w:szCs w:val="28"/>
        </w:rPr>
        <w:t xml:space="preserve"> Educación</w:t>
      </w:r>
      <w:r w:rsidR="00D04271" w:rsidRPr="00D04271">
        <w:rPr>
          <w:sz w:val="28"/>
          <w:szCs w:val="28"/>
        </w:rPr>
        <w:t xml:space="preserve"> Secundaria en Ciencia Política</w:t>
      </w:r>
    </w:p>
    <w:p w:rsidR="005330D4" w:rsidRPr="001F1B4F" w:rsidRDefault="005330D4" w:rsidP="005330D4">
      <w:pPr>
        <w:pStyle w:val="Ttulo6"/>
        <w:jc w:val="both"/>
        <w:rPr>
          <w:rFonts w:ascii="Arial" w:hAnsi="Arial"/>
          <w:b w:val="0"/>
          <w:sz w:val="20"/>
        </w:rPr>
      </w:pPr>
      <w:r w:rsidRPr="00D04271">
        <w:rPr>
          <w:rFonts w:ascii="Arial" w:hAnsi="Arial"/>
          <w:b w:val="0"/>
          <w:sz w:val="20"/>
        </w:rPr>
        <w:t>TITULO A OTORGAR:</w:t>
      </w:r>
      <w:r w:rsidRPr="001F1B4F">
        <w:rPr>
          <w:rFonts w:ascii="Arial" w:hAnsi="Arial"/>
          <w:b w:val="0"/>
          <w:sz w:val="20"/>
        </w:rPr>
        <w:t xml:space="preserve"> </w:t>
      </w:r>
      <w:r w:rsidRPr="00536914">
        <w:rPr>
          <w:rFonts w:ascii="Arial" w:hAnsi="Arial"/>
          <w:szCs w:val="24"/>
        </w:rPr>
        <w:t xml:space="preserve">Profesor/a </w:t>
      </w:r>
      <w:r w:rsidR="00D04271">
        <w:rPr>
          <w:rFonts w:ascii="Arial" w:hAnsi="Arial"/>
          <w:szCs w:val="24"/>
        </w:rPr>
        <w:t>de Educación Secundaria en Ciencia Política</w:t>
      </w:r>
    </w:p>
    <w:p w:rsidR="005330D4" w:rsidRPr="001F1B4F" w:rsidRDefault="005330D4" w:rsidP="005330D4">
      <w:pPr>
        <w:pStyle w:val="Ttulo6"/>
        <w:jc w:val="both"/>
        <w:rPr>
          <w:rFonts w:ascii="Arial" w:hAnsi="Arial"/>
          <w:sz w:val="20"/>
        </w:rPr>
      </w:pPr>
      <w:r w:rsidRPr="00D04271">
        <w:rPr>
          <w:rFonts w:ascii="Arial" w:hAnsi="Arial"/>
          <w:b w:val="0"/>
          <w:sz w:val="20"/>
        </w:rPr>
        <w:t>CARGA HORARIA TOTAL DE LA CARRERA:</w:t>
      </w:r>
      <w:r w:rsidR="00D04271">
        <w:rPr>
          <w:rFonts w:ascii="Arial" w:hAnsi="Arial"/>
          <w:b w:val="0"/>
          <w:sz w:val="20"/>
        </w:rPr>
        <w:tab/>
        <w:t>TOTAL horas reloj: 2667</w:t>
      </w:r>
    </w:p>
    <w:p w:rsidR="005330D4" w:rsidRPr="001F1B4F" w:rsidRDefault="005330D4" w:rsidP="005330D4">
      <w:pPr>
        <w:rPr>
          <w:sz w:val="20"/>
          <w:lang w:val="es-ES_tradnl"/>
        </w:rPr>
      </w:pPr>
      <w:r w:rsidRPr="001F1B4F">
        <w:rPr>
          <w:lang w:val="es-ES_tradnl"/>
        </w:rPr>
        <w:tab/>
      </w:r>
      <w:r w:rsidRPr="001F1B4F">
        <w:rPr>
          <w:lang w:val="es-ES_tradnl"/>
        </w:rPr>
        <w:tab/>
      </w:r>
      <w:r w:rsidRPr="001F1B4F">
        <w:rPr>
          <w:lang w:val="es-ES_tradnl"/>
        </w:rPr>
        <w:tab/>
      </w:r>
      <w:r w:rsidRPr="001F1B4F">
        <w:rPr>
          <w:lang w:val="es-ES_tradnl"/>
        </w:rPr>
        <w:tab/>
      </w:r>
      <w:r w:rsidRPr="001F1B4F">
        <w:rPr>
          <w:lang w:val="es-ES_tradnl"/>
        </w:rPr>
        <w:tab/>
      </w:r>
      <w:r w:rsidRPr="001F1B4F">
        <w:rPr>
          <w:lang w:val="es-ES_tradnl"/>
        </w:rPr>
        <w:tab/>
      </w:r>
      <w:r w:rsidR="00D04271">
        <w:rPr>
          <w:sz w:val="20"/>
          <w:lang w:val="es-ES_tradnl"/>
        </w:rPr>
        <w:t>TOTAL horas cátedra: 4000</w:t>
      </w:r>
    </w:p>
    <w:p w:rsidR="005330D4" w:rsidRDefault="005330D4" w:rsidP="005330D4">
      <w:pPr>
        <w:rPr>
          <w:sz w:val="20"/>
          <w:lang w:val="es-ES_tradnl"/>
        </w:rPr>
      </w:pPr>
      <w:r w:rsidRPr="00D04271">
        <w:rPr>
          <w:sz w:val="20"/>
          <w:lang w:val="es-ES_tradnl"/>
        </w:rPr>
        <w:t>DURACION DE LA CARRERA EN AÑOS ACADEMICOS:</w:t>
      </w:r>
      <w:r w:rsidRPr="001F1B4F">
        <w:rPr>
          <w:sz w:val="20"/>
          <w:lang w:val="es-ES_tradnl"/>
        </w:rPr>
        <w:t xml:space="preserve">  </w:t>
      </w:r>
      <w:r w:rsidR="00D04271">
        <w:rPr>
          <w:sz w:val="20"/>
          <w:lang w:val="es-ES_tradnl"/>
        </w:rPr>
        <w:t xml:space="preserve"> 4</w:t>
      </w:r>
      <w:r w:rsidRPr="001F1B4F">
        <w:rPr>
          <w:sz w:val="20"/>
          <w:lang w:val="es-ES_tradnl"/>
        </w:rPr>
        <w:t xml:space="preserve"> años</w:t>
      </w:r>
    </w:p>
    <w:p w:rsidR="00D04271" w:rsidRPr="00D04271" w:rsidRDefault="00D04271" w:rsidP="00D04271">
      <w:pPr>
        <w:pStyle w:val="Normal1"/>
        <w:spacing w:line="360" w:lineRule="auto"/>
        <w:ind w:left="-1"/>
        <w:jc w:val="both"/>
        <w:rPr>
          <w:rFonts w:ascii="Arial" w:hAnsi="Arial" w:cs="Arial"/>
          <w:sz w:val="22"/>
          <w:szCs w:val="22"/>
        </w:rPr>
      </w:pPr>
      <w:r w:rsidRPr="00D04271">
        <w:rPr>
          <w:rFonts w:ascii="Arial" w:hAnsi="Arial" w:cs="Arial"/>
          <w:sz w:val="22"/>
          <w:szCs w:val="22"/>
        </w:rPr>
        <w:t>PERFIL PROFESIONAL:</w:t>
      </w:r>
    </w:p>
    <w:p w:rsidR="00D04271" w:rsidRPr="00645629" w:rsidRDefault="00D04271" w:rsidP="00D04271">
      <w:pPr>
        <w:pStyle w:val="Normal1"/>
        <w:ind w:left="-1"/>
        <w:jc w:val="both"/>
        <w:rPr>
          <w:rFonts w:ascii="Arial" w:hAnsi="Arial" w:cs="Arial"/>
          <w:sz w:val="22"/>
          <w:szCs w:val="22"/>
        </w:rPr>
      </w:pPr>
      <w:r w:rsidRPr="00645629">
        <w:rPr>
          <w:rFonts w:ascii="Arial" w:hAnsi="Arial" w:cs="Arial"/>
          <w:sz w:val="22"/>
          <w:szCs w:val="22"/>
        </w:rPr>
        <w:t>Los egresados están habilitados para el ejercicio de la docencia para la educación secundaria.</w:t>
      </w:r>
    </w:p>
    <w:p w:rsidR="00D04271" w:rsidRPr="00D04271" w:rsidRDefault="00D04271" w:rsidP="00D04271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645629">
        <w:rPr>
          <w:rFonts w:ascii="Arial" w:hAnsi="Arial" w:cs="Arial"/>
          <w:sz w:val="22"/>
          <w:szCs w:val="22"/>
        </w:rPr>
        <w:t>Reconocimiento académico del título de grado</w:t>
      </w:r>
      <w:r>
        <w:rPr>
          <w:rFonts w:ascii="Arial" w:hAnsi="Arial" w:cs="Arial"/>
          <w:sz w:val="22"/>
          <w:szCs w:val="22"/>
        </w:rPr>
        <w:t xml:space="preserve"> para continuar estudios de pos </w:t>
      </w:r>
      <w:r w:rsidRPr="00645629">
        <w:rPr>
          <w:rFonts w:ascii="Arial" w:hAnsi="Arial" w:cs="Arial"/>
          <w:sz w:val="22"/>
          <w:szCs w:val="22"/>
        </w:rPr>
        <w:t>titulaciones.</w:t>
      </w:r>
    </w:p>
    <w:p w:rsidR="00D04271" w:rsidRPr="00D04271" w:rsidRDefault="00D04271" w:rsidP="00D04271">
      <w:pPr>
        <w:pStyle w:val="Normal1"/>
        <w:spacing w:line="360" w:lineRule="auto"/>
        <w:ind w:left="-1"/>
        <w:jc w:val="both"/>
        <w:rPr>
          <w:rFonts w:ascii="Arial" w:hAnsi="Arial" w:cs="Arial"/>
          <w:sz w:val="22"/>
          <w:szCs w:val="22"/>
        </w:rPr>
      </w:pPr>
      <w:r w:rsidRPr="00D04271">
        <w:rPr>
          <w:rFonts w:ascii="Arial" w:hAnsi="Arial" w:cs="Arial"/>
          <w:sz w:val="22"/>
          <w:szCs w:val="22"/>
        </w:rPr>
        <w:t>CAMPO PROFESIONAL:</w:t>
      </w:r>
    </w:p>
    <w:p w:rsidR="00D04271" w:rsidRDefault="00D04271" w:rsidP="00D04271">
      <w:pPr>
        <w:autoSpaceDE w:val="0"/>
        <w:autoSpaceDN w:val="0"/>
        <w:adjustRightInd w:val="0"/>
        <w:rPr>
          <w:rFonts w:ascii="LiberationSans" w:hAnsi="LiberationSans" w:cs="LiberationSans"/>
          <w:color w:val="000000"/>
          <w:szCs w:val="22"/>
        </w:rPr>
      </w:pPr>
      <w:r>
        <w:rPr>
          <w:rFonts w:ascii="LiberationSans" w:hAnsi="LiberationSans" w:cs="LiberationSans"/>
          <w:color w:val="000000"/>
          <w:szCs w:val="22"/>
        </w:rPr>
        <w:t>Por lo tanto el Profesorado de Educación Secundaria en Ciencia Política, debe reunir</w:t>
      </w:r>
    </w:p>
    <w:p w:rsidR="00D04271" w:rsidRDefault="00D04271" w:rsidP="00D04271">
      <w:pPr>
        <w:autoSpaceDE w:val="0"/>
        <w:autoSpaceDN w:val="0"/>
        <w:adjustRightInd w:val="0"/>
        <w:rPr>
          <w:rFonts w:ascii="LiberationSans" w:hAnsi="LiberationSans" w:cs="LiberationSans"/>
          <w:color w:val="000000"/>
          <w:szCs w:val="22"/>
        </w:rPr>
      </w:pPr>
      <w:proofErr w:type="gramStart"/>
      <w:r>
        <w:rPr>
          <w:rFonts w:ascii="LiberationSans" w:hAnsi="LiberationSans" w:cs="LiberationSans"/>
          <w:color w:val="000000"/>
          <w:szCs w:val="22"/>
        </w:rPr>
        <w:t>conocimientos</w:t>
      </w:r>
      <w:proofErr w:type="gramEnd"/>
      <w:r>
        <w:rPr>
          <w:rFonts w:ascii="LiberationSans" w:hAnsi="LiberationSans" w:cs="LiberationSans"/>
          <w:color w:val="000000"/>
          <w:szCs w:val="22"/>
        </w:rPr>
        <w:t>, capacidades, actitudes y competencias para el desempeño de su rol</w:t>
      </w:r>
    </w:p>
    <w:p w:rsidR="00D04271" w:rsidRDefault="00D04271" w:rsidP="00D04271">
      <w:pPr>
        <w:autoSpaceDE w:val="0"/>
        <w:autoSpaceDN w:val="0"/>
        <w:adjustRightInd w:val="0"/>
        <w:rPr>
          <w:rFonts w:ascii="LiberationSans" w:hAnsi="LiberationSans" w:cs="LiberationSans"/>
          <w:color w:val="000000"/>
          <w:szCs w:val="22"/>
        </w:rPr>
      </w:pPr>
      <w:proofErr w:type="gramStart"/>
      <w:r>
        <w:rPr>
          <w:rFonts w:ascii="LiberationSans" w:hAnsi="LiberationSans" w:cs="LiberationSans"/>
          <w:color w:val="000000"/>
          <w:szCs w:val="22"/>
        </w:rPr>
        <w:t>profesional</w:t>
      </w:r>
      <w:proofErr w:type="gramEnd"/>
      <w:r>
        <w:rPr>
          <w:rFonts w:ascii="LiberationSans" w:hAnsi="LiberationSans" w:cs="LiberationSans"/>
          <w:color w:val="000000"/>
          <w:szCs w:val="22"/>
        </w:rPr>
        <w:t>, que se traduce en:</w:t>
      </w:r>
    </w:p>
    <w:p w:rsidR="00D04271" w:rsidRDefault="00D04271" w:rsidP="00D042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 w:rsidRPr="00645629">
        <w:rPr>
          <w:rFonts w:ascii="LiberationSans" w:hAnsi="LiberationSans" w:cs="LiberationSans"/>
          <w:color w:val="000000"/>
        </w:rPr>
        <w:t>Formar profesionales docentes en la enseñanza de la Ciencia Política, con el fin de</w:t>
      </w:r>
      <w:r>
        <w:rPr>
          <w:rFonts w:ascii="LiberationSans" w:hAnsi="LiberationSans" w:cs="LiberationSans"/>
          <w:color w:val="000000"/>
        </w:rPr>
        <w:t xml:space="preserve"> </w:t>
      </w:r>
      <w:r w:rsidRPr="00645629">
        <w:rPr>
          <w:rFonts w:ascii="LiberationSans" w:hAnsi="LiberationSans" w:cs="LiberationSans"/>
          <w:color w:val="000000"/>
        </w:rPr>
        <w:t>insertarse en el campo educacional para brindar una enseñanza de calidad</w:t>
      </w:r>
    </w:p>
    <w:p w:rsidR="00D04271" w:rsidRDefault="00D04271" w:rsidP="00D042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 w:rsidRPr="00645629">
        <w:rPr>
          <w:rFonts w:ascii="LiberationSans" w:hAnsi="LiberationSans" w:cs="LiberationSans"/>
          <w:color w:val="000000"/>
        </w:rPr>
        <w:t>Planificar, desarrollar, guiar y evaluar procesos d</w:t>
      </w:r>
      <w:r>
        <w:rPr>
          <w:rFonts w:ascii="LiberationSans" w:hAnsi="LiberationSans" w:cs="LiberationSans"/>
          <w:color w:val="000000"/>
        </w:rPr>
        <w:t xml:space="preserve">e enseñanza y aprendizaje en las </w:t>
      </w:r>
      <w:r w:rsidRPr="00645629">
        <w:rPr>
          <w:rFonts w:ascii="LiberationSans" w:hAnsi="LiberationSans" w:cs="LiberationSans"/>
          <w:color w:val="000000"/>
        </w:rPr>
        <w:t>disciplinas y saberes políticos.</w:t>
      </w:r>
    </w:p>
    <w:p w:rsidR="00D04271" w:rsidRDefault="00D04271" w:rsidP="00D042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 w:rsidRPr="00645629">
        <w:rPr>
          <w:rFonts w:ascii="LiberationSans" w:hAnsi="LiberationSans" w:cs="LiberationSans"/>
          <w:color w:val="000000"/>
        </w:rPr>
        <w:t>Participar en equipos interdisciplinarios para el diseño e implementación de proyectos</w:t>
      </w:r>
      <w:r>
        <w:rPr>
          <w:rFonts w:ascii="LiberationSans" w:hAnsi="LiberationSans" w:cs="LiberationSans"/>
          <w:color w:val="000000"/>
        </w:rPr>
        <w:t xml:space="preserve"> </w:t>
      </w:r>
      <w:r w:rsidRPr="00645629">
        <w:rPr>
          <w:rFonts w:ascii="LiberationSans" w:hAnsi="LiberationSans" w:cs="LiberationSans"/>
          <w:color w:val="000000"/>
        </w:rPr>
        <w:t>didácticos, de investigación y evaluación curricular relacionados con la Ciencia Política.</w:t>
      </w:r>
    </w:p>
    <w:p w:rsidR="00D04271" w:rsidRDefault="00D04271" w:rsidP="00D042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 w:rsidRPr="00645629">
        <w:rPr>
          <w:rFonts w:ascii="LiberationSans" w:hAnsi="LiberationSans" w:cs="LiberationSans"/>
          <w:color w:val="000000"/>
        </w:rPr>
        <w:t>Desarrollar su práctica docente teniendo en cuenta las características de los estudiantes</w:t>
      </w:r>
      <w:r>
        <w:rPr>
          <w:rFonts w:ascii="LiberationSans" w:hAnsi="LiberationSans" w:cs="LiberationSans"/>
          <w:color w:val="000000"/>
        </w:rPr>
        <w:t xml:space="preserve"> </w:t>
      </w:r>
      <w:r w:rsidRPr="00645629">
        <w:rPr>
          <w:rFonts w:ascii="LiberationSans" w:hAnsi="LiberationSans" w:cs="LiberationSans"/>
          <w:color w:val="000000"/>
        </w:rPr>
        <w:t>de la educación secundaria, los vínculos con otros docentes y las problemáticas</w:t>
      </w:r>
      <w:r>
        <w:rPr>
          <w:rFonts w:ascii="LiberationSans" w:hAnsi="LiberationSans" w:cs="LiberationSans"/>
          <w:color w:val="000000"/>
        </w:rPr>
        <w:t xml:space="preserve"> </w:t>
      </w:r>
      <w:r w:rsidRPr="00645629">
        <w:rPr>
          <w:rFonts w:ascii="LiberationSans" w:hAnsi="LiberationSans" w:cs="LiberationSans"/>
          <w:color w:val="000000"/>
        </w:rPr>
        <w:t>surgidas de la relación entre el contexto interno y externo de las escuelas.</w:t>
      </w:r>
    </w:p>
    <w:p w:rsidR="00D04271" w:rsidRDefault="00D04271" w:rsidP="00D042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 w:rsidRPr="00645629">
        <w:rPr>
          <w:rFonts w:ascii="LiberationSans" w:hAnsi="LiberationSans" w:cs="LiberationSans"/>
          <w:color w:val="000000"/>
        </w:rPr>
        <w:t>Contribuir en las dinámicas institucionales a forjar modelos democráticos</w:t>
      </w:r>
      <w:r>
        <w:rPr>
          <w:rFonts w:ascii="LiberationSans" w:hAnsi="LiberationSans" w:cs="LiberationSans"/>
          <w:color w:val="000000"/>
        </w:rPr>
        <w:t xml:space="preserve"> </w:t>
      </w:r>
      <w:r w:rsidRPr="00645629">
        <w:rPr>
          <w:rFonts w:ascii="LiberationSans" w:hAnsi="LiberationSans" w:cs="LiberationSans"/>
          <w:color w:val="000000"/>
        </w:rPr>
        <w:t>organizacionales, en base a criterios científicos utilizando la política como herramienta</w:t>
      </w:r>
      <w:r>
        <w:rPr>
          <w:rFonts w:ascii="LiberationSans" w:hAnsi="LiberationSans" w:cs="LiberationSans"/>
          <w:color w:val="000000"/>
        </w:rPr>
        <w:t xml:space="preserve"> </w:t>
      </w:r>
      <w:r w:rsidRPr="00645629">
        <w:rPr>
          <w:rFonts w:ascii="LiberationSans" w:hAnsi="LiberationSans" w:cs="LiberationSans"/>
          <w:color w:val="000000"/>
        </w:rPr>
        <w:t>vincular y constructiva del bien común.</w:t>
      </w:r>
    </w:p>
    <w:p w:rsidR="00D04271" w:rsidRDefault="00D04271" w:rsidP="00D042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 w:rsidRPr="00645629">
        <w:rPr>
          <w:rFonts w:ascii="LiberationSans" w:hAnsi="LiberationSans" w:cs="LiberationSans"/>
          <w:color w:val="000000"/>
        </w:rPr>
        <w:t>Proponer proyectos sobre aspectos vinculados a la orientación educacional política de</w:t>
      </w:r>
      <w:r>
        <w:rPr>
          <w:rFonts w:ascii="LiberationSans" w:hAnsi="LiberationSans" w:cs="LiberationSans"/>
          <w:color w:val="000000"/>
        </w:rPr>
        <w:t xml:space="preserve"> </w:t>
      </w:r>
      <w:r w:rsidRPr="00645629">
        <w:rPr>
          <w:rFonts w:ascii="LiberationSans" w:hAnsi="LiberationSans" w:cs="LiberationSans"/>
          <w:color w:val="000000"/>
        </w:rPr>
        <w:t>los adolescentes y de los jóvenes y adultos.</w:t>
      </w:r>
    </w:p>
    <w:p w:rsidR="00D04271" w:rsidRDefault="00D04271" w:rsidP="00D042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 w:rsidRPr="00645629">
        <w:rPr>
          <w:rFonts w:ascii="LiberationSans" w:hAnsi="LiberationSans" w:cs="LiberationSans"/>
          <w:color w:val="000000"/>
        </w:rPr>
        <w:t>Forjar actividades de perfeccionamiento y formación permanente en Ciencia Política.</w:t>
      </w:r>
    </w:p>
    <w:p w:rsidR="00D04271" w:rsidRDefault="00D04271" w:rsidP="00D042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 w:rsidRPr="00645629">
        <w:rPr>
          <w:rFonts w:ascii="LiberationSans" w:hAnsi="LiberationSans" w:cs="LiberationSans"/>
          <w:color w:val="000000"/>
        </w:rPr>
        <w:t>Participar en las instituciones e involucrarse como sujetos cívicos y activos en la</w:t>
      </w:r>
      <w:r>
        <w:rPr>
          <w:rFonts w:ascii="LiberationSans" w:hAnsi="LiberationSans" w:cs="LiberationSans"/>
          <w:color w:val="000000"/>
        </w:rPr>
        <w:t xml:space="preserve"> </w:t>
      </w:r>
      <w:r w:rsidRPr="00645629">
        <w:rPr>
          <w:rFonts w:ascii="LiberationSans" w:hAnsi="LiberationSans" w:cs="LiberationSans"/>
          <w:color w:val="000000"/>
        </w:rPr>
        <w:t>elaboración de proyectos comunitarios cooperativos y solidarios en contextos</w:t>
      </w:r>
      <w:r>
        <w:rPr>
          <w:rFonts w:ascii="LiberationSans" w:hAnsi="LiberationSans" w:cs="LiberationSans"/>
          <w:color w:val="000000"/>
        </w:rPr>
        <w:t xml:space="preserve"> </w:t>
      </w:r>
      <w:r w:rsidRPr="00645629">
        <w:rPr>
          <w:rFonts w:ascii="LiberationSans" w:hAnsi="LiberationSans" w:cs="LiberationSans"/>
          <w:color w:val="000000"/>
        </w:rPr>
        <w:t>multiculturales y plurilingües.</w:t>
      </w:r>
    </w:p>
    <w:p w:rsidR="00D04271" w:rsidRPr="00D04271" w:rsidRDefault="00D04271" w:rsidP="00D042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 w:rsidRPr="00645629">
        <w:rPr>
          <w:rFonts w:ascii="LiberationSans" w:hAnsi="LiberationSans" w:cs="LiberationSans"/>
          <w:color w:val="000000"/>
        </w:rPr>
        <w:t>Lograr una identidad que los caracterice como personas únicas e irrepetibles, producto</w:t>
      </w:r>
      <w:r>
        <w:rPr>
          <w:rFonts w:ascii="LiberationSans" w:hAnsi="LiberationSans" w:cs="LiberationSans"/>
          <w:color w:val="000000"/>
        </w:rPr>
        <w:t xml:space="preserve"> </w:t>
      </w:r>
      <w:r w:rsidRPr="00645629">
        <w:rPr>
          <w:rFonts w:ascii="LiberationSans" w:hAnsi="LiberationSans" w:cs="LiberationSans"/>
          <w:color w:val="000000"/>
        </w:rPr>
        <w:t>de la construcción de su historia personal y social, orientando la elaboración de su</w:t>
      </w:r>
      <w:r>
        <w:rPr>
          <w:rFonts w:ascii="LiberationSans" w:hAnsi="LiberationSans" w:cs="LiberationSans"/>
          <w:color w:val="000000"/>
        </w:rPr>
        <w:t xml:space="preserve"> </w:t>
      </w:r>
      <w:r w:rsidRPr="00645629">
        <w:rPr>
          <w:rFonts w:ascii="LiberationSans" w:hAnsi="LiberationSans" w:cs="LiberationSans"/>
          <w:color w:val="000000"/>
        </w:rPr>
        <w:t>proyecto de vida, en un marco de principios y valores que denoten una deontología</w:t>
      </w:r>
      <w:r>
        <w:rPr>
          <w:rFonts w:ascii="LiberationSans" w:hAnsi="LiberationSans" w:cs="LiberationSans"/>
          <w:color w:val="000000"/>
        </w:rPr>
        <w:t xml:space="preserve"> </w:t>
      </w:r>
      <w:r w:rsidRPr="00645629">
        <w:rPr>
          <w:rFonts w:ascii="LiberationSans" w:hAnsi="LiberationSans" w:cs="LiberationSans"/>
          <w:color w:val="000000"/>
        </w:rPr>
        <w:t>profesional en el desempeño de ese rol.</w:t>
      </w:r>
    </w:p>
    <w:p w:rsidR="00D04271" w:rsidRPr="00D04271" w:rsidRDefault="00D04271" w:rsidP="00D04271">
      <w:pPr>
        <w:pStyle w:val="Normal1"/>
        <w:spacing w:line="360" w:lineRule="auto"/>
        <w:ind w:left="-1"/>
        <w:jc w:val="both"/>
        <w:rPr>
          <w:rFonts w:ascii="Arial" w:hAnsi="Arial" w:cs="Arial"/>
          <w:sz w:val="22"/>
          <w:szCs w:val="22"/>
        </w:rPr>
      </w:pPr>
      <w:r w:rsidRPr="00D04271">
        <w:rPr>
          <w:rFonts w:ascii="Arial" w:hAnsi="Arial" w:cs="Arial"/>
          <w:sz w:val="22"/>
          <w:szCs w:val="22"/>
        </w:rPr>
        <w:t>REQUISITOS DE INGRESO:</w:t>
      </w:r>
    </w:p>
    <w:p w:rsidR="00D04271" w:rsidRDefault="00D04271" w:rsidP="00D0427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LiberationSans" w:hAnsi="LiberationSans" w:cs="LiberationSans"/>
          <w:color w:val="000000"/>
        </w:rPr>
      </w:pPr>
      <w:r w:rsidRPr="00816E76">
        <w:rPr>
          <w:rFonts w:ascii="LiberationSans" w:hAnsi="LiberationSans" w:cs="LiberationSans"/>
          <w:color w:val="000000"/>
        </w:rPr>
        <w:t>Poseer título de nivel medio para acceder a estudios conducentes a titulaciones docentes. Excepcionalmente, los mayores de 25 años que no reúnan esa condición, podrán ingresar según lo establecido por el Art N° 7 de la Ley de Educación Superior N° 24521.</w:t>
      </w:r>
    </w:p>
    <w:p w:rsidR="00D04271" w:rsidRDefault="00D04271" w:rsidP="00D0427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Fotocopia de DNI (ambos lados).</w:t>
      </w:r>
    </w:p>
    <w:p w:rsidR="00D04271" w:rsidRDefault="00D04271" w:rsidP="00D0427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Partida de Nacimiento.</w:t>
      </w:r>
    </w:p>
    <w:p w:rsidR="00D04271" w:rsidRDefault="00D04271" w:rsidP="00D0427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Certificado de Buena Salud – Aptitud psicofísica.</w:t>
      </w:r>
    </w:p>
    <w:p w:rsidR="00D04271" w:rsidRDefault="00D04271" w:rsidP="00D0427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Certificado de Buena Conducta.</w:t>
      </w:r>
    </w:p>
    <w:p w:rsidR="00D04271" w:rsidRDefault="00D04271" w:rsidP="00D0427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Certificado de Domicilio.</w:t>
      </w:r>
    </w:p>
    <w:p w:rsidR="00D04271" w:rsidRDefault="00D04271" w:rsidP="00D0427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2 fotos 4x4.</w:t>
      </w:r>
    </w:p>
    <w:p w:rsidR="00D04271" w:rsidRPr="00D04271" w:rsidRDefault="00D04271" w:rsidP="00D0427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Carpeta 3 solapas.</w:t>
      </w:r>
    </w:p>
    <w:p w:rsidR="00D04271" w:rsidRPr="00645629" w:rsidRDefault="00D04271" w:rsidP="00D04271">
      <w:pPr>
        <w:pStyle w:val="Normal1"/>
        <w:spacing w:line="360" w:lineRule="auto"/>
        <w:ind w:left="-1"/>
        <w:jc w:val="both"/>
        <w:rPr>
          <w:rFonts w:ascii="Arial" w:hAnsi="Arial" w:cs="Arial"/>
          <w:b/>
          <w:sz w:val="22"/>
          <w:szCs w:val="22"/>
        </w:rPr>
      </w:pPr>
      <w:r w:rsidRPr="00D04271">
        <w:rPr>
          <w:rFonts w:ascii="Arial" w:hAnsi="Arial" w:cs="Arial"/>
          <w:sz w:val="22"/>
          <w:szCs w:val="22"/>
        </w:rPr>
        <w:t>CONDICIÓN: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324D2">
        <w:rPr>
          <w:rFonts w:ascii="Arial" w:hAnsi="Arial" w:cs="Arial"/>
          <w:sz w:val="22"/>
          <w:szCs w:val="22"/>
        </w:rPr>
        <w:t>Presencia</w:t>
      </w:r>
      <w:r>
        <w:rPr>
          <w:rFonts w:ascii="Arial" w:hAnsi="Arial" w:cs="Arial"/>
          <w:sz w:val="22"/>
          <w:szCs w:val="22"/>
        </w:rPr>
        <w:t>l</w:t>
      </w:r>
      <w:r w:rsidRPr="006324D2">
        <w:rPr>
          <w:rFonts w:ascii="Arial" w:hAnsi="Arial" w:cs="Arial"/>
          <w:sz w:val="22"/>
          <w:szCs w:val="22"/>
        </w:rPr>
        <w:t xml:space="preserve"> – Semipresencial – Libre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-1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16"/>
        <w:gridCol w:w="851"/>
        <w:gridCol w:w="850"/>
        <w:gridCol w:w="709"/>
        <w:gridCol w:w="851"/>
        <w:gridCol w:w="3048"/>
      </w:tblGrid>
      <w:tr w:rsidR="00D04271" w:rsidRPr="001F1B4F" w:rsidTr="00D04271">
        <w:tc>
          <w:tcPr>
            <w:tcW w:w="4606" w:type="dxa"/>
            <w:gridSpan w:val="2"/>
          </w:tcPr>
          <w:p w:rsidR="00D04271" w:rsidRPr="001F1B4F" w:rsidRDefault="00D04271" w:rsidP="00D04271">
            <w:pPr>
              <w:jc w:val="center"/>
              <w:rPr>
                <w:sz w:val="20"/>
              </w:rPr>
            </w:pPr>
          </w:p>
          <w:p w:rsidR="00D04271" w:rsidRPr="001F1B4F" w:rsidRDefault="00D04271" w:rsidP="00D04271">
            <w:pPr>
              <w:jc w:val="center"/>
              <w:rPr>
                <w:sz w:val="20"/>
                <w:lang w:val="es-ES_tradnl"/>
              </w:rPr>
            </w:pPr>
            <w:r w:rsidRPr="001F1B4F">
              <w:rPr>
                <w:sz w:val="20"/>
                <w:lang w:val="es-ES_tradnl"/>
              </w:rPr>
              <w:t>Unidades Curriculares</w:t>
            </w:r>
          </w:p>
        </w:tc>
        <w:tc>
          <w:tcPr>
            <w:tcW w:w="851" w:type="dxa"/>
          </w:tcPr>
          <w:p w:rsidR="00D04271" w:rsidRPr="001F1B4F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</w:p>
          <w:p w:rsidR="00D04271" w:rsidRPr="00793B39" w:rsidRDefault="00D04271" w:rsidP="00D04271">
            <w:pPr>
              <w:jc w:val="center"/>
              <w:rPr>
                <w:sz w:val="12"/>
                <w:szCs w:val="12"/>
                <w:lang w:val="es-ES_tradnl"/>
              </w:rPr>
            </w:pPr>
            <w:r w:rsidRPr="00793B39">
              <w:rPr>
                <w:sz w:val="12"/>
                <w:szCs w:val="12"/>
                <w:lang w:val="es-ES_tradnl"/>
              </w:rPr>
              <w:t>DURACIÓN</w:t>
            </w:r>
          </w:p>
        </w:tc>
        <w:tc>
          <w:tcPr>
            <w:tcW w:w="850" w:type="dxa"/>
          </w:tcPr>
          <w:p w:rsidR="00D04271" w:rsidRPr="00793B39" w:rsidRDefault="00D04271" w:rsidP="00D04271">
            <w:pPr>
              <w:jc w:val="center"/>
              <w:rPr>
                <w:sz w:val="12"/>
                <w:szCs w:val="12"/>
                <w:lang w:val="es-ES_tradnl"/>
              </w:rPr>
            </w:pPr>
            <w:r w:rsidRPr="00793B39">
              <w:rPr>
                <w:sz w:val="12"/>
                <w:szCs w:val="12"/>
                <w:lang w:val="es-ES_tradnl"/>
              </w:rPr>
              <w:t>Horas Cátedra</w:t>
            </w:r>
          </w:p>
          <w:p w:rsidR="00D04271" w:rsidRPr="00793B39" w:rsidRDefault="00D04271" w:rsidP="00D04271">
            <w:pPr>
              <w:jc w:val="center"/>
              <w:rPr>
                <w:sz w:val="12"/>
                <w:szCs w:val="12"/>
                <w:lang w:val="es-ES_tradnl"/>
              </w:rPr>
            </w:pPr>
            <w:r w:rsidRPr="00793B39">
              <w:rPr>
                <w:sz w:val="12"/>
                <w:szCs w:val="12"/>
                <w:lang w:val="es-ES_tradnl"/>
              </w:rPr>
              <w:t>Semanales</w:t>
            </w:r>
          </w:p>
        </w:tc>
        <w:tc>
          <w:tcPr>
            <w:tcW w:w="709" w:type="dxa"/>
          </w:tcPr>
          <w:p w:rsidR="00D04271" w:rsidRPr="00793B39" w:rsidRDefault="00D04271" w:rsidP="00D04271">
            <w:pPr>
              <w:jc w:val="center"/>
              <w:rPr>
                <w:sz w:val="12"/>
                <w:szCs w:val="12"/>
                <w:lang w:val="es-ES_tradnl"/>
              </w:rPr>
            </w:pPr>
            <w:r w:rsidRPr="00793B39">
              <w:rPr>
                <w:sz w:val="12"/>
                <w:szCs w:val="12"/>
                <w:lang w:val="es-ES_tradnl"/>
              </w:rPr>
              <w:t>Horas Cátedra</w:t>
            </w:r>
          </w:p>
          <w:p w:rsidR="00D04271" w:rsidRPr="00793B39" w:rsidRDefault="00D04271" w:rsidP="00D04271">
            <w:pPr>
              <w:jc w:val="center"/>
              <w:rPr>
                <w:sz w:val="12"/>
                <w:szCs w:val="12"/>
                <w:lang w:val="es-ES_tradnl"/>
              </w:rPr>
            </w:pPr>
            <w:r w:rsidRPr="00793B39">
              <w:rPr>
                <w:sz w:val="12"/>
                <w:szCs w:val="12"/>
                <w:lang w:val="es-ES_tradnl"/>
              </w:rPr>
              <w:t>Anuales</w:t>
            </w:r>
          </w:p>
        </w:tc>
        <w:tc>
          <w:tcPr>
            <w:tcW w:w="851" w:type="dxa"/>
          </w:tcPr>
          <w:p w:rsidR="00D04271" w:rsidRPr="00793B39" w:rsidRDefault="00D04271" w:rsidP="00D04271">
            <w:pPr>
              <w:jc w:val="center"/>
              <w:rPr>
                <w:sz w:val="12"/>
                <w:szCs w:val="12"/>
                <w:lang w:val="es-ES_tradnl"/>
              </w:rPr>
            </w:pPr>
            <w:r w:rsidRPr="00793B39">
              <w:rPr>
                <w:sz w:val="12"/>
                <w:szCs w:val="12"/>
                <w:lang w:val="es-ES_tradnl"/>
              </w:rPr>
              <w:t>Horas Reloj Anuales</w:t>
            </w:r>
          </w:p>
        </w:tc>
        <w:tc>
          <w:tcPr>
            <w:tcW w:w="3048" w:type="dxa"/>
          </w:tcPr>
          <w:p w:rsidR="00D04271" w:rsidRPr="001F1B4F" w:rsidRDefault="00D04271" w:rsidP="00D04271">
            <w:pPr>
              <w:jc w:val="center"/>
              <w:rPr>
                <w:sz w:val="20"/>
                <w:lang w:val="es-ES_tradnl"/>
              </w:rPr>
            </w:pPr>
          </w:p>
          <w:p w:rsidR="00D04271" w:rsidRPr="001F1B4F" w:rsidRDefault="00D04271" w:rsidP="00D04271">
            <w:pPr>
              <w:jc w:val="center"/>
              <w:rPr>
                <w:sz w:val="20"/>
                <w:lang w:val="es-ES_tradnl"/>
              </w:rPr>
            </w:pPr>
            <w:r w:rsidRPr="001F1B4F">
              <w:rPr>
                <w:sz w:val="20"/>
                <w:lang w:val="es-ES_tradnl"/>
              </w:rPr>
              <w:t>CAMPOS</w:t>
            </w:r>
          </w:p>
        </w:tc>
      </w:tr>
      <w:tr w:rsidR="00D04271" w:rsidRPr="001F1B4F" w:rsidTr="00D04271">
        <w:trPr>
          <w:cantSplit/>
          <w:trHeight w:val="90"/>
        </w:trPr>
        <w:tc>
          <w:tcPr>
            <w:tcW w:w="10915" w:type="dxa"/>
            <w:gridSpan w:val="7"/>
            <w:shd w:val="clear" w:color="auto" w:fill="E7E6E6" w:themeFill="background2"/>
          </w:tcPr>
          <w:p w:rsidR="00D04271" w:rsidRPr="001F1B4F" w:rsidRDefault="00D04271" w:rsidP="00D04271">
            <w:pPr>
              <w:jc w:val="center"/>
              <w:rPr>
                <w:b/>
                <w:sz w:val="20"/>
              </w:rPr>
            </w:pPr>
            <w:r w:rsidRPr="001F1B4F">
              <w:rPr>
                <w:b/>
                <w:sz w:val="20"/>
              </w:rPr>
              <w:t>PRIMER AÑO</w:t>
            </w: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Pedagogía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</w:rPr>
            </w:pPr>
            <w:r w:rsidRPr="00E84839">
              <w:rPr>
                <w:sz w:val="18"/>
                <w:szCs w:val="18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3048" w:type="dxa"/>
            <w:vMerge w:val="restart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</w:rPr>
            </w:pPr>
          </w:p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</w:rPr>
              <w:t>DE LA FORMACIÓN GENERAL</w:t>
            </w:r>
          </w:p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</w:p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D04271" w:rsidRPr="001F1B4F" w:rsidTr="00D04271">
        <w:trPr>
          <w:cantSplit/>
          <w:trHeight w:val="302"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Introducción a la Alfabetización Académica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</w:rPr>
            </w:pPr>
            <w:r w:rsidRPr="00E84839">
              <w:rPr>
                <w:sz w:val="18"/>
                <w:szCs w:val="18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Didáctica General 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</w:rPr>
            </w:pPr>
            <w:r w:rsidRPr="00E84839">
              <w:rPr>
                <w:sz w:val="18"/>
                <w:szCs w:val="18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3048" w:type="dxa"/>
            <w:vMerge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Filosofía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D04271" w:rsidRPr="001F1B4F" w:rsidTr="00D04271">
        <w:trPr>
          <w:cantSplit/>
          <w:trHeight w:val="284"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Introducción al Derecho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</w:rPr>
            </w:pPr>
            <w:r w:rsidRPr="00E84839">
              <w:rPr>
                <w:sz w:val="18"/>
                <w:szCs w:val="18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 w:val="restart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DE LA FORMACION ESPECIFICA</w:t>
            </w:r>
          </w:p>
          <w:p w:rsidR="00D04271" w:rsidRPr="00E84839" w:rsidRDefault="00D04271" w:rsidP="00D04271">
            <w:pPr>
              <w:pStyle w:val="Ttulo7"/>
              <w:rPr>
                <w:rFonts w:ascii="Arial" w:hAnsi="Arial"/>
                <w:b w:val="0"/>
                <w:szCs w:val="18"/>
              </w:rPr>
            </w:pPr>
          </w:p>
          <w:p w:rsidR="00D04271" w:rsidRPr="00E84839" w:rsidRDefault="00D04271" w:rsidP="00D04271">
            <w:pPr>
              <w:pStyle w:val="Ttulo7"/>
              <w:rPr>
                <w:szCs w:val="18"/>
              </w:rPr>
            </w:pP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Sociología 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</w:rPr>
            </w:pPr>
            <w:r w:rsidRPr="00E84839">
              <w:rPr>
                <w:sz w:val="18"/>
                <w:szCs w:val="18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/>
          </w:tcPr>
          <w:p w:rsidR="00D04271" w:rsidRPr="00E84839" w:rsidRDefault="00D04271" w:rsidP="00D04271">
            <w:pPr>
              <w:pStyle w:val="Ttulo7"/>
              <w:rPr>
                <w:szCs w:val="18"/>
              </w:rPr>
            </w:pP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Historia Social y Política Latinoamericana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</w:rPr>
            </w:pPr>
            <w:r w:rsidRPr="00E84839">
              <w:rPr>
                <w:sz w:val="18"/>
                <w:szCs w:val="18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3048" w:type="dxa"/>
            <w:vMerge/>
          </w:tcPr>
          <w:p w:rsidR="00D04271" w:rsidRPr="00E84839" w:rsidRDefault="00D04271" w:rsidP="00D04271">
            <w:pPr>
              <w:pStyle w:val="Ttulo7"/>
              <w:rPr>
                <w:szCs w:val="18"/>
              </w:rPr>
            </w:pP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pStyle w:val="Ttulo7"/>
              <w:jc w:val="left"/>
              <w:rPr>
                <w:rFonts w:ascii="Arial" w:hAnsi="Arial"/>
                <w:b w:val="0"/>
                <w:szCs w:val="18"/>
              </w:rPr>
            </w:pPr>
            <w:r>
              <w:rPr>
                <w:rFonts w:ascii="Arial" w:hAnsi="Arial"/>
                <w:b w:val="0"/>
                <w:szCs w:val="18"/>
              </w:rPr>
              <w:t>Antropología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pStyle w:val="Ttulo7"/>
              <w:rPr>
                <w:rFonts w:ascii="Arial" w:hAnsi="Arial"/>
                <w:b w:val="0"/>
                <w:szCs w:val="18"/>
              </w:rPr>
            </w:pPr>
            <w:r w:rsidRPr="00E84839">
              <w:rPr>
                <w:rFonts w:ascii="Arial" w:hAnsi="Arial"/>
                <w:b w:val="0"/>
                <w:szCs w:val="18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/>
          </w:tcPr>
          <w:p w:rsidR="00D04271" w:rsidRPr="00E84839" w:rsidRDefault="00D04271" w:rsidP="00D04271">
            <w:pPr>
              <w:pStyle w:val="Ttulo7"/>
              <w:rPr>
                <w:rFonts w:ascii="Arial" w:hAnsi="Arial"/>
                <w:b w:val="0"/>
                <w:szCs w:val="18"/>
              </w:rPr>
            </w:pP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pStyle w:val="Ttulo7"/>
              <w:jc w:val="left"/>
              <w:rPr>
                <w:rFonts w:ascii="Arial" w:hAnsi="Arial"/>
                <w:b w:val="0"/>
                <w:szCs w:val="18"/>
              </w:rPr>
            </w:pPr>
            <w:r>
              <w:rPr>
                <w:rFonts w:ascii="Arial" w:hAnsi="Arial"/>
                <w:b w:val="0"/>
                <w:szCs w:val="18"/>
              </w:rPr>
              <w:t>Teoría Política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pStyle w:val="Ttulo7"/>
              <w:rPr>
                <w:rFonts w:ascii="Arial" w:hAnsi="Arial"/>
                <w:b w:val="0"/>
                <w:szCs w:val="18"/>
              </w:rPr>
            </w:pPr>
            <w:r w:rsidRPr="00E84839">
              <w:rPr>
                <w:rFonts w:ascii="Arial" w:hAnsi="Arial"/>
                <w:b w:val="0"/>
                <w:szCs w:val="18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3048" w:type="dxa"/>
            <w:vMerge/>
          </w:tcPr>
          <w:p w:rsidR="00D04271" w:rsidRPr="00E84839" w:rsidRDefault="00D04271" w:rsidP="00D04271">
            <w:pPr>
              <w:pStyle w:val="Ttulo7"/>
              <w:rPr>
                <w:rFonts w:ascii="Arial" w:hAnsi="Arial"/>
                <w:b w:val="0"/>
                <w:szCs w:val="18"/>
              </w:rPr>
            </w:pP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pStyle w:val="Ttulo7"/>
              <w:jc w:val="left"/>
              <w:rPr>
                <w:rFonts w:ascii="Arial" w:hAnsi="Arial"/>
                <w:b w:val="0"/>
                <w:szCs w:val="18"/>
              </w:rPr>
            </w:pPr>
            <w:r w:rsidRPr="00E84839">
              <w:rPr>
                <w:rFonts w:ascii="Arial" w:hAnsi="Arial"/>
                <w:b w:val="0"/>
                <w:szCs w:val="18"/>
              </w:rPr>
              <w:t>Práctica Docente I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pStyle w:val="Ttulo7"/>
              <w:rPr>
                <w:rFonts w:ascii="Arial" w:hAnsi="Arial"/>
                <w:b w:val="0"/>
                <w:szCs w:val="18"/>
              </w:rPr>
            </w:pPr>
            <w:r w:rsidRPr="00E84839">
              <w:rPr>
                <w:rFonts w:ascii="Arial" w:hAnsi="Arial"/>
                <w:b w:val="0"/>
                <w:szCs w:val="18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160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107</w:t>
            </w:r>
          </w:p>
        </w:tc>
        <w:tc>
          <w:tcPr>
            <w:tcW w:w="3048" w:type="dxa"/>
          </w:tcPr>
          <w:p w:rsidR="00D04271" w:rsidRPr="00E84839" w:rsidRDefault="00D04271" w:rsidP="00D04271">
            <w:pPr>
              <w:pStyle w:val="Ttulo7"/>
              <w:rPr>
                <w:rFonts w:ascii="Arial" w:hAnsi="Arial"/>
                <w:b w:val="0"/>
                <w:szCs w:val="18"/>
              </w:rPr>
            </w:pPr>
            <w:r w:rsidRPr="00E84839">
              <w:rPr>
                <w:rFonts w:ascii="Arial" w:hAnsi="Arial"/>
                <w:b w:val="0"/>
                <w:szCs w:val="18"/>
              </w:rPr>
              <w:t xml:space="preserve">DE LA </w:t>
            </w:r>
            <w:r>
              <w:rPr>
                <w:rFonts w:ascii="Arial" w:hAnsi="Arial"/>
                <w:b w:val="0"/>
                <w:szCs w:val="18"/>
              </w:rPr>
              <w:t>FORMACIÓ</w:t>
            </w:r>
            <w:r w:rsidRPr="00E84839">
              <w:rPr>
                <w:rFonts w:ascii="Arial" w:hAnsi="Arial"/>
                <w:b w:val="0"/>
                <w:szCs w:val="18"/>
              </w:rPr>
              <w:t>N EN LA PRACTICA PROFESIONAL</w:t>
            </w:r>
          </w:p>
        </w:tc>
      </w:tr>
      <w:tr w:rsidR="00D04271" w:rsidRPr="001F1B4F" w:rsidTr="00D04271">
        <w:trPr>
          <w:cantSplit/>
        </w:trPr>
        <w:tc>
          <w:tcPr>
            <w:tcW w:w="5457" w:type="dxa"/>
            <w:gridSpan w:val="3"/>
          </w:tcPr>
          <w:p w:rsidR="00D04271" w:rsidRPr="001F1B4F" w:rsidRDefault="00D04271" w:rsidP="00D04271">
            <w:pPr>
              <w:jc w:val="right"/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Total horas 1er. Año</w:t>
            </w:r>
          </w:p>
        </w:tc>
        <w:tc>
          <w:tcPr>
            <w:tcW w:w="850" w:type="dxa"/>
          </w:tcPr>
          <w:p w:rsidR="00D04271" w:rsidRPr="001F1B4F" w:rsidRDefault="00D04271" w:rsidP="00D04271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36</w:t>
            </w:r>
          </w:p>
        </w:tc>
        <w:tc>
          <w:tcPr>
            <w:tcW w:w="709" w:type="dxa"/>
          </w:tcPr>
          <w:p w:rsidR="00D04271" w:rsidRPr="001F1B4F" w:rsidRDefault="00D04271" w:rsidP="00D04271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1152</w:t>
            </w:r>
          </w:p>
        </w:tc>
        <w:tc>
          <w:tcPr>
            <w:tcW w:w="851" w:type="dxa"/>
            <w:vAlign w:val="center"/>
          </w:tcPr>
          <w:p w:rsidR="00D04271" w:rsidRPr="001F1B4F" w:rsidRDefault="00D04271" w:rsidP="00D04271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767</w:t>
            </w:r>
          </w:p>
        </w:tc>
        <w:tc>
          <w:tcPr>
            <w:tcW w:w="3048" w:type="dxa"/>
          </w:tcPr>
          <w:p w:rsidR="00D04271" w:rsidRPr="001F1B4F" w:rsidRDefault="00D04271" w:rsidP="00D04271">
            <w:pPr>
              <w:rPr>
                <w:b/>
                <w:sz w:val="20"/>
                <w:lang w:val="es-ES_tradnl"/>
              </w:rPr>
            </w:pPr>
          </w:p>
        </w:tc>
      </w:tr>
      <w:tr w:rsidR="00D04271" w:rsidRPr="001F1B4F" w:rsidTr="00D04271">
        <w:trPr>
          <w:cantSplit/>
        </w:trPr>
        <w:tc>
          <w:tcPr>
            <w:tcW w:w="10915" w:type="dxa"/>
            <w:gridSpan w:val="7"/>
            <w:shd w:val="clear" w:color="auto" w:fill="E7E6E6" w:themeFill="background2"/>
          </w:tcPr>
          <w:p w:rsidR="00D04271" w:rsidRPr="001F1B4F" w:rsidRDefault="00D04271" w:rsidP="00D04271">
            <w:pPr>
              <w:jc w:val="center"/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SEGUNDO AÑO</w:t>
            </w: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Psicología Educacional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 w:val="restart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DE LA FORMACIÓN  GENERAL</w:t>
            </w:r>
          </w:p>
        </w:tc>
      </w:tr>
      <w:tr w:rsidR="00D04271" w:rsidRPr="001F1B4F" w:rsidTr="00D04271">
        <w:trPr>
          <w:cantSplit/>
          <w:trHeight w:val="267"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Filosofía de la Educación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Tecnologías de la Información y la Comunicación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 xml:space="preserve">1er. </w:t>
            </w:r>
            <w:proofErr w:type="spellStart"/>
            <w:r w:rsidRPr="00E84839">
              <w:rPr>
                <w:sz w:val="18"/>
                <w:szCs w:val="18"/>
                <w:lang w:val="es-ES_tradnl"/>
              </w:rPr>
              <w:t>Cuatr</w:t>
            </w:r>
            <w:proofErr w:type="spellEnd"/>
            <w:r w:rsidRPr="00E84839"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</w:t>
            </w:r>
            <w:r>
              <w:rPr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32</w:t>
            </w:r>
          </w:p>
        </w:tc>
        <w:tc>
          <w:tcPr>
            <w:tcW w:w="3048" w:type="dxa"/>
            <w:vMerge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Cultura y Lengua Originaria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2do.</w:t>
            </w:r>
          </w:p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proofErr w:type="spellStart"/>
            <w:r w:rsidRPr="00E84839">
              <w:rPr>
                <w:sz w:val="18"/>
                <w:szCs w:val="18"/>
                <w:lang w:val="es-ES_tradnl"/>
              </w:rPr>
              <w:t>Cuatr</w:t>
            </w:r>
            <w:proofErr w:type="spellEnd"/>
            <w:r w:rsidRPr="00E84839"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48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32</w:t>
            </w:r>
          </w:p>
        </w:tc>
        <w:tc>
          <w:tcPr>
            <w:tcW w:w="3048" w:type="dxa"/>
            <w:vMerge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Default="00D04271" w:rsidP="00D04271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Sujeto de la Educación Secundaria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3048" w:type="dxa"/>
            <w:vMerge w:val="restart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DE LA FORMACION ESPECIFICA</w:t>
            </w: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Historia Política Argentina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160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107</w:t>
            </w:r>
          </w:p>
        </w:tc>
        <w:tc>
          <w:tcPr>
            <w:tcW w:w="3048" w:type="dxa"/>
            <w:vMerge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Teoría Política II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160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107</w:t>
            </w:r>
          </w:p>
        </w:tc>
        <w:tc>
          <w:tcPr>
            <w:tcW w:w="3048" w:type="dxa"/>
            <w:vMerge/>
          </w:tcPr>
          <w:p w:rsidR="00D04271" w:rsidRPr="00E84839" w:rsidRDefault="00D04271" w:rsidP="00D04271">
            <w:pPr>
              <w:pStyle w:val="Ttulo7"/>
              <w:rPr>
                <w:rFonts w:ascii="Arial" w:hAnsi="Arial"/>
                <w:b w:val="0"/>
                <w:szCs w:val="18"/>
              </w:rPr>
            </w:pP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Default="00D04271" w:rsidP="00D04271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Didáctica de la Teoría Política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709" w:type="dxa"/>
            <w:vAlign w:val="center"/>
          </w:tcPr>
          <w:p w:rsidR="00D04271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160</w:t>
            </w:r>
          </w:p>
        </w:tc>
        <w:tc>
          <w:tcPr>
            <w:tcW w:w="851" w:type="dxa"/>
            <w:vAlign w:val="center"/>
          </w:tcPr>
          <w:p w:rsidR="00D04271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107</w:t>
            </w:r>
          </w:p>
        </w:tc>
        <w:tc>
          <w:tcPr>
            <w:tcW w:w="3048" w:type="dxa"/>
            <w:vMerge/>
          </w:tcPr>
          <w:p w:rsidR="00D04271" w:rsidRPr="00E84839" w:rsidRDefault="00D04271" w:rsidP="00D04271">
            <w:pPr>
              <w:pStyle w:val="Ttulo7"/>
              <w:rPr>
                <w:rFonts w:ascii="Arial" w:hAnsi="Arial"/>
                <w:b w:val="0"/>
                <w:szCs w:val="18"/>
              </w:rPr>
            </w:pP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Práctica Docente II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192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3048" w:type="dxa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D04271">
              <w:rPr>
                <w:sz w:val="18"/>
                <w:szCs w:val="18"/>
                <w:lang w:val="es-ES_tradnl"/>
              </w:rPr>
              <w:t>DE LA FORMACION EN LA PRACTICA PROFESIONAL</w:t>
            </w:r>
          </w:p>
        </w:tc>
      </w:tr>
      <w:tr w:rsidR="00D04271" w:rsidRPr="001F1B4F" w:rsidTr="00D04271">
        <w:trPr>
          <w:cantSplit/>
        </w:trPr>
        <w:tc>
          <w:tcPr>
            <w:tcW w:w="5457" w:type="dxa"/>
            <w:gridSpan w:val="3"/>
          </w:tcPr>
          <w:p w:rsidR="00D04271" w:rsidRPr="001F1B4F" w:rsidRDefault="00D04271" w:rsidP="00D04271">
            <w:pPr>
              <w:jc w:val="right"/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Total horas 2do. Año</w:t>
            </w:r>
          </w:p>
        </w:tc>
        <w:tc>
          <w:tcPr>
            <w:tcW w:w="850" w:type="dxa"/>
          </w:tcPr>
          <w:p w:rsidR="00D04271" w:rsidRPr="001F1B4F" w:rsidRDefault="00D04271" w:rsidP="00D04271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37</w:t>
            </w:r>
          </w:p>
        </w:tc>
        <w:tc>
          <w:tcPr>
            <w:tcW w:w="709" w:type="dxa"/>
          </w:tcPr>
          <w:p w:rsidR="00D04271" w:rsidRPr="001F1B4F" w:rsidRDefault="00D04271" w:rsidP="00D04271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1088</w:t>
            </w:r>
          </w:p>
        </w:tc>
        <w:tc>
          <w:tcPr>
            <w:tcW w:w="851" w:type="dxa"/>
            <w:vAlign w:val="center"/>
          </w:tcPr>
          <w:p w:rsidR="00D04271" w:rsidRPr="001F1B4F" w:rsidRDefault="00D04271" w:rsidP="00D04271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726</w:t>
            </w:r>
          </w:p>
        </w:tc>
        <w:tc>
          <w:tcPr>
            <w:tcW w:w="3048" w:type="dxa"/>
          </w:tcPr>
          <w:p w:rsidR="00D04271" w:rsidRPr="001F1B4F" w:rsidRDefault="00D04271" w:rsidP="00D04271">
            <w:pPr>
              <w:rPr>
                <w:b/>
                <w:sz w:val="20"/>
                <w:lang w:val="es-ES_tradnl"/>
              </w:rPr>
            </w:pPr>
          </w:p>
        </w:tc>
      </w:tr>
      <w:tr w:rsidR="00D04271" w:rsidRPr="001F1B4F" w:rsidTr="00D04271">
        <w:trPr>
          <w:cantSplit/>
        </w:trPr>
        <w:tc>
          <w:tcPr>
            <w:tcW w:w="10915" w:type="dxa"/>
            <w:gridSpan w:val="7"/>
            <w:shd w:val="clear" w:color="auto" w:fill="E7E6E6" w:themeFill="background2"/>
          </w:tcPr>
          <w:p w:rsidR="00D04271" w:rsidRPr="001F1B4F" w:rsidRDefault="00D04271" w:rsidP="00D04271">
            <w:pPr>
              <w:jc w:val="center"/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TERCER AÑO</w:t>
            </w: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Sociología de la Educación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pStyle w:val="Ttulo7"/>
              <w:rPr>
                <w:rFonts w:ascii="Arial" w:hAnsi="Arial"/>
                <w:b w:val="0"/>
                <w:szCs w:val="18"/>
              </w:rPr>
            </w:pPr>
            <w:r w:rsidRPr="00E84839">
              <w:rPr>
                <w:rFonts w:ascii="Arial" w:hAnsi="Arial"/>
                <w:b w:val="0"/>
                <w:szCs w:val="18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 w:val="restart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</w:p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DE LA FORMACIÓN GENERAL</w:t>
            </w: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 xml:space="preserve">Historia Social y Política de la Educación  </w:t>
            </w:r>
            <w:r>
              <w:rPr>
                <w:sz w:val="18"/>
                <w:szCs w:val="18"/>
                <w:lang w:val="es-ES_tradnl"/>
              </w:rPr>
              <w:t>Latinoamericana,</w:t>
            </w:r>
            <w:r w:rsidRPr="00E84839">
              <w:rPr>
                <w:sz w:val="18"/>
                <w:szCs w:val="18"/>
                <w:lang w:val="es-ES_tradnl"/>
              </w:rPr>
              <w:t xml:space="preserve"> Argentina y Chaqueña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pStyle w:val="Ttulo7"/>
              <w:rPr>
                <w:rFonts w:ascii="Arial" w:hAnsi="Arial"/>
                <w:b w:val="0"/>
                <w:szCs w:val="18"/>
              </w:rPr>
            </w:pPr>
            <w:r w:rsidRPr="00E84839">
              <w:rPr>
                <w:rFonts w:ascii="Arial" w:hAnsi="Arial"/>
                <w:b w:val="0"/>
                <w:szCs w:val="18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3048" w:type="dxa"/>
            <w:vMerge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Economía Política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pStyle w:val="Ttulo7"/>
              <w:rPr>
                <w:rFonts w:ascii="Arial" w:hAnsi="Arial"/>
                <w:b w:val="0"/>
                <w:szCs w:val="18"/>
              </w:rPr>
            </w:pPr>
            <w:r w:rsidRPr="00E84839">
              <w:rPr>
                <w:rFonts w:ascii="Arial" w:hAnsi="Arial"/>
                <w:b w:val="0"/>
                <w:szCs w:val="18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 w:val="restart"/>
            <w:vAlign w:val="bottom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DE LA FORMACION ESPECIFICA</w:t>
            </w:r>
          </w:p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</w:p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</w:p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Historia del Pensamiento Político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12</w:t>
            </w:r>
            <w:r>
              <w:rPr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8</w:t>
            </w:r>
            <w:r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048" w:type="dxa"/>
            <w:vMerge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Derecho Constitucional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3048" w:type="dxa"/>
            <w:vMerge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Teoría de las Relaciones Internacionales y Problemática Política Contemporánea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3048" w:type="dxa"/>
            <w:vMerge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Administración y Políticas Públicas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3048" w:type="dxa"/>
            <w:vMerge/>
          </w:tcPr>
          <w:p w:rsidR="00D04271" w:rsidRPr="00E84839" w:rsidRDefault="00D04271" w:rsidP="00D04271">
            <w:pPr>
              <w:pStyle w:val="Ttulo7"/>
              <w:rPr>
                <w:rFonts w:ascii="Arial" w:hAnsi="Arial"/>
                <w:b w:val="0"/>
                <w:szCs w:val="18"/>
              </w:rPr>
            </w:pPr>
          </w:p>
        </w:tc>
      </w:tr>
      <w:tr w:rsidR="00D04271" w:rsidRPr="001F1B4F" w:rsidTr="00D04271">
        <w:trPr>
          <w:cantSplit/>
        </w:trPr>
        <w:tc>
          <w:tcPr>
            <w:tcW w:w="4606" w:type="dxa"/>
            <w:gridSpan w:val="2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Práctica Docente III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224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149</w:t>
            </w:r>
          </w:p>
        </w:tc>
        <w:tc>
          <w:tcPr>
            <w:tcW w:w="3048" w:type="dxa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D04271">
              <w:rPr>
                <w:sz w:val="18"/>
                <w:szCs w:val="18"/>
                <w:lang w:val="es-ES_tradnl"/>
              </w:rPr>
              <w:t>DE LA FORMACION EN LA PRACTICA PROFESIONAL</w:t>
            </w:r>
          </w:p>
        </w:tc>
      </w:tr>
      <w:tr w:rsidR="00D04271" w:rsidRPr="001F1B4F" w:rsidTr="00D04271">
        <w:trPr>
          <w:cantSplit/>
          <w:trHeight w:val="70"/>
        </w:trPr>
        <w:tc>
          <w:tcPr>
            <w:tcW w:w="5457" w:type="dxa"/>
            <w:gridSpan w:val="3"/>
          </w:tcPr>
          <w:p w:rsidR="00D04271" w:rsidRPr="001F1B4F" w:rsidRDefault="00D04271" w:rsidP="00D04271">
            <w:pPr>
              <w:jc w:val="right"/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Total horas 3er. Año</w:t>
            </w:r>
          </w:p>
        </w:tc>
        <w:tc>
          <w:tcPr>
            <w:tcW w:w="850" w:type="dxa"/>
          </w:tcPr>
          <w:p w:rsidR="00D04271" w:rsidRPr="001F1B4F" w:rsidRDefault="00D04271" w:rsidP="00D04271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33</w:t>
            </w:r>
          </w:p>
        </w:tc>
        <w:tc>
          <w:tcPr>
            <w:tcW w:w="709" w:type="dxa"/>
          </w:tcPr>
          <w:p w:rsidR="00D04271" w:rsidRPr="001F1B4F" w:rsidRDefault="00D04271" w:rsidP="00D04271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1056</w:t>
            </w:r>
          </w:p>
        </w:tc>
        <w:tc>
          <w:tcPr>
            <w:tcW w:w="851" w:type="dxa"/>
            <w:vAlign w:val="center"/>
          </w:tcPr>
          <w:p w:rsidR="00D04271" w:rsidRPr="001F1B4F" w:rsidRDefault="00D04271" w:rsidP="00D04271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702</w:t>
            </w:r>
          </w:p>
        </w:tc>
        <w:tc>
          <w:tcPr>
            <w:tcW w:w="3048" w:type="dxa"/>
          </w:tcPr>
          <w:p w:rsidR="00D04271" w:rsidRPr="001F1B4F" w:rsidRDefault="00D04271" w:rsidP="00D04271">
            <w:pPr>
              <w:rPr>
                <w:b/>
                <w:sz w:val="20"/>
                <w:lang w:val="es-ES_tradnl"/>
              </w:rPr>
            </w:pPr>
          </w:p>
        </w:tc>
      </w:tr>
      <w:tr w:rsidR="00D04271" w:rsidRPr="001F1B4F" w:rsidTr="00D04271">
        <w:trPr>
          <w:cantSplit/>
          <w:trHeight w:val="70"/>
        </w:trPr>
        <w:tc>
          <w:tcPr>
            <w:tcW w:w="10915" w:type="dxa"/>
            <w:gridSpan w:val="7"/>
            <w:shd w:val="clear" w:color="auto" w:fill="E7E6E6" w:themeFill="background2"/>
          </w:tcPr>
          <w:p w:rsidR="00D04271" w:rsidRPr="001F1B4F" w:rsidRDefault="00D04271" w:rsidP="00D04271">
            <w:pPr>
              <w:jc w:val="center"/>
              <w:rPr>
                <w:b/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CUARTO AÑO</w:t>
            </w:r>
          </w:p>
        </w:tc>
      </w:tr>
      <w:tr w:rsidR="00D04271" w:rsidRPr="001F1B4F" w:rsidTr="00D04271">
        <w:trPr>
          <w:cantSplit/>
          <w:trHeight w:val="70"/>
        </w:trPr>
        <w:tc>
          <w:tcPr>
            <w:tcW w:w="4590" w:type="dxa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Formación en  Ética , Derechos Humanos y Ciudadanía</w:t>
            </w:r>
          </w:p>
        </w:tc>
        <w:tc>
          <w:tcPr>
            <w:tcW w:w="867" w:type="dxa"/>
            <w:gridSpan w:val="2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3048" w:type="dxa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</w:p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</w:p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DE LA FORMACIÓN GENERAL</w:t>
            </w:r>
          </w:p>
        </w:tc>
      </w:tr>
      <w:tr w:rsidR="00D04271" w:rsidRPr="001F1B4F" w:rsidTr="00D04271">
        <w:trPr>
          <w:cantSplit/>
          <w:trHeight w:val="70"/>
        </w:trPr>
        <w:tc>
          <w:tcPr>
            <w:tcW w:w="4590" w:type="dxa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Metodología de la Investigación en las Ciencias Políticas</w:t>
            </w:r>
          </w:p>
        </w:tc>
        <w:tc>
          <w:tcPr>
            <w:tcW w:w="867" w:type="dxa"/>
            <w:gridSpan w:val="2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 w:val="restart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DE LA FORMACION ESPECIFICA</w:t>
            </w:r>
          </w:p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D04271" w:rsidRPr="001F1B4F" w:rsidTr="00D04271">
        <w:trPr>
          <w:cantSplit/>
          <w:trHeight w:val="70"/>
        </w:trPr>
        <w:tc>
          <w:tcPr>
            <w:tcW w:w="4590" w:type="dxa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Cultura Política, Opinión Pública y Medios de Comunicación</w:t>
            </w:r>
          </w:p>
        </w:tc>
        <w:tc>
          <w:tcPr>
            <w:tcW w:w="867" w:type="dxa"/>
            <w:gridSpan w:val="2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3048" w:type="dxa"/>
            <w:vMerge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D04271" w:rsidRPr="001F1B4F" w:rsidTr="00D04271">
        <w:trPr>
          <w:cantSplit/>
          <w:trHeight w:val="70"/>
        </w:trPr>
        <w:tc>
          <w:tcPr>
            <w:tcW w:w="4590" w:type="dxa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Finanzas Pública</w:t>
            </w:r>
          </w:p>
        </w:tc>
        <w:tc>
          <w:tcPr>
            <w:tcW w:w="867" w:type="dxa"/>
            <w:gridSpan w:val="2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3048" w:type="dxa"/>
            <w:vMerge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D04271" w:rsidRPr="001F1B4F" w:rsidTr="00D04271">
        <w:trPr>
          <w:cantSplit/>
          <w:trHeight w:val="70"/>
        </w:trPr>
        <w:tc>
          <w:tcPr>
            <w:tcW w:w="4590" w:type="dxa"/>
            <w:vAlign w:val="center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Residencia</w:t>
            </w:r>
            <w:r>
              <w:rPr>
                <w:sz w:val="18"/>
                <w:szCs w:val="18"/>
                <w:lang w:val="es-ES_tradnl"/>
              </w:rPr>
              <w:t xml:space="preserve"> Pedagógica</w:t>
            </w:r>
          </w:p>
        </w:tc>
        <w:tc>
          <w:tcPr>
            <w:tcW w:w="867" w:type="dxa"/>
            <w:gridSpan w:val="2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850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709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256</w:t>
            </w:r>
          </w:p>
        </w:tc>
        <w:tc>
          <w:tcPr>
            <w:tcW w:w="851" w:type="dxa"/>
            <w:vAlign w:val="center"/>
          </w:tcPr>
          <w:p w:rsidR="00D04271" w:rsidRPr="00E84839" w:rsidRDefault="00D04271" w:rsidP="00D042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171</w:t>
            </w:r>
          </w:p>
        </w:tc>
        <w:tc>
          <w:tcPr>
            <w:tcW w:w="3048" w:type="dxa"/>
          </w:tcPr>
          <w:p w:rsidR="00D04271" w:rsidRPr="00E84839" w:rsidRDefault="00D04271" w:rsidP="00D04271">
            <w:pPr>
              <w:rPr>
                <w:sz w:val="18"/>
                <w:szCs w:val="18"/>
                <w:lang w:val="es-ES_tradnl"/>
              </w:rPr>
            </w:pPr>
            <w:r w:rsidRPr="00E84839">
              <w:rPr>
                <w:sz w:val="18"/>
                <w:szCs w:val="18"/>
                <w:lang w:val="es-ES_tradnl"/>
              </w:rPr>
              <w:t>DE LA FORMACION  EN LA PRACTICA PROFESIONAL</w:t>
            </w:r>
          </w:p>
        </w:tc>
      </w:tr>
      <w:tr w:rsidR="00D04271" w:rsidRPr="001F1B4F" w:rsidTr="00D04271">
        <w:trPr>
          <w:cantSplit/>
          <w:trHeight w:val="209"/>
        </w:trPr>
        <w:tc>
          <w:tcPr>
            <w:tcW w:w="5457" w:type="dxa"/>
            <w:gridSpan w:val="3"/>
            <w:vAlign w:val="center"/>
          </w:tcPr>
          <w:p w:rsidR="00D04271" w:rsidRPr="001F1B4F" w:rsidRDefault="00D04271" w:rsidP="00D04271">
            <w:pPr>
              <w:jc w:val="right"/>
              <w:rPr>
                <w:sz w:val="20"/>
                <w:lang w:val="es-ES_tradnl"/>
              </w:rPr>
            </w:pPr>
            <w:r w:rsidRPr="001F1B4F">
              <w:rPr>
                <w:b/>
                <w:sz w:val="20"/>
                <w:lang w:val="es-ES_tradnl"/>
              </w:rPr>
              <w:t>Total horas 4to. Año</w:t>
            </w:r>
          </w:p>
        </w:tc>
        <w:tc>
          <w:tcPr>
            <w:tcW w:w="850" w:type="dxa"/>
          </w:tcPr>
          <w:p w:rsidR="00D04271" w:rsidRPr="001F1B4F" w:rsidRDefault="00D04271" w:rsidP="00D04271">
            <w:pPr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     22</w:t>
            </w:r>
          </w:p>
        </w:tc>
        <w:tc>
          <w:tcPr>
            <w:tcW w:w="709" w:type="dxa"/>
          </w:tcPr>
          <w:p w:rsidR="00D04271" w:rsidRPr="001F1B4F" w:rsidRDefault="00D04271" w:rsidP="00D04271">
            <w:pPr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  704</w:t>
            </w:r>
          </w:p>
        </w:tc>
        <w:tc>
          <w:tcPr>
            <w:tcW w:w="851" w:type="dxa"/>
          </w:tcPr>
          <w:p w:rsidR="00D04271" w:rsidRPr="001F1B4F" w:rsidRDefault="00D04271" w:rsidP="00D04271">
            <w:pPr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  469</w:t>
            </w:r>
            <w:bookmarkStart w:id="0" w:name="_GoBack"/>
            <w:bookmarkEnd w:id="0"/>
          </w:p>
        </w:tc>
        <w:tc>
          <w:tcPr>
            <w:tcW w:w="3048" w:type="dxa"/>
          </w:tcPr>
          <w:p w:rsidR="00D04271" w:rsidRPr="001F1B4F" w:rsidRDefault="00D04271" w:rsidP="00D04271">
            <w:pPr>
              <w:rPr>
                <w:b/>
                <w:sz w:val="20"/>
                <w:lang w:val="es-ES_tradnl"/>
              </w:rPr>
            </w:pPr>
          </w:p>
        </w:tc>
      </w:tr>
    </w:tbl>
    <w:p w:rsidR="00D04271" w:rsidRPr="00645629" w:rsidRDefault="00D04271" w:rsidP="00D04271">
      <w:pPr>
        <w:pStyle w:val="Normal1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4271" w:rsidRPr="001F1B4F" w:rsidRDefault="00D04271" w:rsidP="005330D4">
      <w:pPr>
        <w:rPr>
          <w:sz w:val="20"/>
          <w:lang w:val="es-ES_tradnl"/>
        </w:rPr>
      </w:pPr>
    </w:p>
    <w:p w:rsidR="005330D4" w:rsidRDefault="005330D4" w:rsidP="005330D4">
      <w:pPr>
        <w:rPr>
          <w:sz w:val="20"/>
          <w:lang w:val="es-ES_tradnl"/>
        </w:rPr>
      </w:pPr>
    </w:p>
    <w:p w:rsidR="005330D4" w:rsidRDefault="005330D4" w:rsidP="005330D4">
      <w:pPr>
        <w:rPr>
          <w:sz w:val="20"/>
          <w:lang w:val="es-ES_tradnl"/>
        </w:rPr>
      </w:pPr>
    </w:p>
    <w:p w:rsidR="00AC4370" w:rsidRDefault="00AC4370"/>
    <w:sectPr w:rsidR="00AC4370" w:rsidSect="00D04271">
      <w:headerReference w:type="default" r:id="rId7"/>
      <w:pgSz w:w="12240" w:h="15840"/>
      <w:pgMar w:top="1417" w:right="47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3D" w:rsidRDefault="00CE613D" w:rsidP="00AC4370">
      <w:r>
        <w:separator/>
      </w:r>
    </w:p>
  </w:endnote>
  <w:endnote w:type="continuationSeparator" w:id="0">
    <w:p w:rsidR="00CE613D" w:rsidRDefault="00CE613D" w:rsidP="00AC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3D" w:rsidRDefault="00CE613D" w:rsidP="00AC4370">
      <w:r>
        <w:separator/>
      </w:r>
    </w:p>
  </w:footnote>
  <w:footnote w:type="continuationSeparator" w:id="0">
    <w:p w:rsidR="00CE613D" w:rsidRDefault="00CE613D" w:rsidP="00AC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70" w:rsidRDefault="00AC4370" w:rsidP="00D04271">
    <w:pPr>
      <w:pStyle w:val="Encabezado"/>
      <w:ind w:left="-567"/>
    </w:pPr>
    <w:r w:rsidRPr="005B04E5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3874851A" wp14:editId="69230618">
          <wp:simplePos x="0" y="0"/>
          <wp:positionH relativeFrom="column">
            <wp:posOffset>-395605</wp:posOffset>
          </wp:positionH>
          <wp:positionV relativeFrom="paragraph">
            <wp:posOffset>-429828</wp:posOffset>
          </wp:positionV>
          <wp:extent cx="7640095" cy="125730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09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4370" w:rsidRDefault="00AC4370" w:rsidP="00AC4370">
    <w:pPr>
      <w:pStyle w:val="Encabezado"/>
    </w:pPr>
  </w:p>
  <w:p w:rsidR="00AC4370" w:rsidRDefault="00AC4370" w:rsidP="00AC4370">
    <w:pPr>
      <w:pStyle w:val="Encabezado"/>
    </w:pPr>
  </w:p>
  <w:p w:rsidR="00AC4370" w:rsidRDefault="00AC4370" w:rsidP="00AC4370">
    <w:pPr>
      <w:pStyle w:val="Encabezado"/>
      <w:jc w:val="center"/>
    </w:pPr>
  </w:p>
  <w:p w:rsidR="00AC4370" w:rsidRPr="00AC4370" w:rsidRDefault="00AC4370" w:rsidP="00AC43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5404"/>
    <w:multiLevelType w:val="hybridMultilevel"/>
    <w:tmpl w:val="CB4472FE"/>
    <w:lvl w:ilvl="0" w:tplc="33AA9092">
      <w:start w:val="4000"/>
      <w:numFmt w:val="bullet"/>
      <w:lvlText w:val="-"/>
      <w:lvlJc w:val="left"/>
      <w:pPr>
        <w:ind w:left="35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>
    <w:nsid w:val="7239535E"/>
    <w:multiLevelType w:val="hybridMultilevel"/>
    <w:tmpl w:val="AA9487B2"/>
    <w:lvl w:ilvl="0" w:tplc="9BA2FADE">
      <w:start w:val="4000"/>
      <w:numFmt w:val="bullet"/>
      <w:lvlText w:val="-"/>
      <w:lvlJc w:val="left"/>
      <w:pPr>
        <w:ind w:left="720" w:hanging="360"/>
      </w:pPr>
      <w:rPr>
        <w:rFonts w:ascii="LiberationSans" w:eastAsia="Times New Roman" w:hAnsi="LiberationSans" w:cs="Liberation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70"/>
    <w:rsid w:val="001860AC"/>
    <w:rsid w:val="0041441A"/>
    <w:rsid w:val="005330D4"/>
    <w:rsid w:val="005356E0"/>
    <w:rsid w:val="00A029A5"/>
    <w:rsid w:val="00A344F1"/>
    <w:rsid w:val="00A37A41"/>
    <w:rsid w:val="00AC4370"/>
    <w:rsid w:val="00CE4D63"/>
    <w:rsid w:val="00CE613D"/>
    <w:rsid w:val="00D04271"/>
    <w:rsid w:val="00E3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8F0784C-1824-4BE9-AA8D-C8238FE5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D4"/>
    <w:pPr>
      <w:spacing w:after="0" w:line="240" w:lineRule="auto"/>
    </w:pPr>
    <w:rPr>
      <w:rFonts w:ascii="Arial" w:eastAsia="Times New Roman" w:hAnsi="Arial" w:cs="Times New Roman"/>
      <w:szCs w:val="20"/>
      <w:lang w:val="es-ES" w:eastAsia="es-ES_tradnl"/>
    </w:rPr>
  </w:style>
  <w:style w:type="paragraph" w:styleId="Ttulo6">
    <w:name w:val="heading 6"/>
    <w:basedOn w:val="Normal"/>
    <w:next w:val="Normal"/>
    <w:link w:val="Ttulo6Car"/>
    <w:qFormat/>
    <w:rsid w:val="005330D4"/>
    <w:pPr>
      <w:keepNext/>
      <w:jc w:val="center"/>
      <w:outlineLvl w:val="5"/>
    </w:pPr>
    <w:rPr>
      <w:rFonts w:ascii="Times New Roman" w:hAnsi="Times New Roman"/>
      <w:b/>
      <w:sz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5330D4"/>
    <w:pPr>
      <w:keepNext/>
      <w:jc w:val="center"/>
      <w:outlineLvl w:val="6"/>
    </w:pPr>
    <w:rPr>
      <w:rFonts w:ascii="Times New Roman" w:hAnsi="Times New Roman"/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37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C4370"/>
  </w:style>
  <w:style w:type="paragraph" w:styleId="Piedepgina">
    <w:name w:val="footer"/>
    <w:basedOn w:val="Normal"/>
    <w:link w:val="PiedepginaCar"/>
    <w:uiPriority w:val="99"/>
    <w:unhideWhenUsed/>
    <w:rsid w:val="00AC437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4370"/>
  </w:style>
  <w:style w:type="character" w:customStyle="1" w:styleId="Ttulo6Car">
    <w:name w:val="Título 6 Car"/>
    <w:basedOn w:val="Fuentedeprrafopredeter"/>
    <w:link w:val="Ttulo6"/>
    <w:rsid w:val="005330D4"/>
    <w:rPr>
      <w:rFonts w:ascii="Times New Roman" w:eastAsia="Times New Roman" w:hAnsi="Times New Roman" w:cs="Times New Roman"/>
      <w:b/>
      <w:sz w:val="24"/>
      <w:szCs w:val="20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5330D4"/>
    <w:rPr>
      <w:rFonts w:ascii="Times New Roman" w:eastAsia="Times New Roman" w:hAnsi="Times New Roman" w:cs="Times New Roman"/>
      <w:b/>
      <w:sz w:val="18"/>
      <w:szCs w:val="20"/>
      <w:lang w:val="es-ES_tradnl" w:eastAsia="es-ES_tradnl"/>
    </w:rPr>
  </w:style>
  <w:style w:type="paragraph" w:customStyle="1" w:styleId="Normal1">
    <w:name w:val="Normal1"/>
    <w:rsid w:val="00D0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04271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2022-10-05T00:04:00Z</dcterms:created>
  <dcterms:modified xsi:type="dcterms:W3CDTF">2022-10-05T00:04:00Z</dcterms:modified>
</cp:coreProperties>
</file>